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52D5" w:rsidRPr="00F852D5" w:rsidRDefault="00F852D5" w:rsidP="007263B3">
      <w:pPr>
        <w:shd w:val="clear" w:color="auto" w:fill="FFFFFF"/>
        <w:spacing w:after="0" w:line="240" w:lineRule="auto"/>
        <w:jc w:val="center"/>
        <w:outlineLvl w:val="0"/>
        <w:rPr>
          <w:rFonts w:ascii="Times New Roman" w:eastAsia="Times New Roman" w:hAnsi="Times New Roman" w:cs="Times New Roman"/>
          <w:b/>
          <w:bCs/>
          <w:color w:val="000000"/>
          <w:kern w:val="36"/>
          <w:sz w:val="28"/>
          <w:szCs w:val="28"/>
          <w:lang w:eastAsia="ru-RU"/>
        </w:rPr>
      </w:pPr>
      <w:r w:rsidRPr="00F852D5">
        <w:rPr>
          <w:rFonts w:ascii="Times New Roman" w:eastAsia="Times New Roman" w:hAnsi="Times New Roman" w:cs="Times New Roman"/>
          <w:b/>
          <w:bCs/>
          <w:color w:val="000000"/>
          <w:kern w:val="36"/>
          <w:sz w:val="28"/>
          <w:szCs w:val="28"/>
          <w:lang w:eastAsia="ru-RU"/>
        </w:rPr>
        <w:t>1 апреля(1929) - День рождения В.И. Покровского.</w:t>
      </w:r>
    </w:p>
    <w:p w:rsidR="00F852D5" w:rsidRPr="00F852D5" w:rsidRDefault="00F852D5" w:rsidP="007263B3">
      <w:pPr>
        <w:shd w:val="clear" w:color="auto" w:fill="FFFFFF"/>
        <w:spacing w:after="0" w:line="240" w:lineRule="auto"/>
        <w:jc w:val="both"/>
        <w:rPr>
          <w:rFonts w:ascii="Times New Roman" w:eastAsia="Times New Roman" w:hAnsi="Times New Roman" w:cs="Times New Roman"/>
          <w:sz w:val="28"/>
          <w:szCs w:val="28"/>
          <w:lang w:eastAsia="ru-RU"/>
        </w:rPr>
      </w:pPr>
      <w:r w:rsidRPr="007263B3">
        <w:rPr>
          <w:rFonts w:ascii="Times New Roman" w:eastAsia="Times New Roman" w:hAnsi="Times New Roman" w:cs="Times New Roman"/>
          <w:noProof/>
          <w:color w:val="4F4F4F"/>
          <w:sz w:val="28"/>
          <w:szCs w:val="28"/>
          <w:shd w:val="clear" w:color="auto" w:fill="FFFFFF"/>
          <w:lang w:eastAsia="ru-RU"/>
        </w:rPr>
        <mc:AlternateContent>
          <mc:Choice Requires="wps">
            <w:drawing>
              <wp:inline distT="0" distB="0" distL="0" distR="0">
                <wp:extent cx="304800" cy="304800"/>
                <wp:effectExtent l="0" t="0" r="0" b="0"/>
                <wp:docPr id="1" name="Прямоугольник 1" descr="https://13.rospotrebnadzor.ru/sites/default/files/image001_400.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0C6157B" id="Прямоугольник 1" o:spid="_x0000_s1026" alt="https://13.rospotrebnadzor.ru/sites/default/files/image001_400.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" filled="f" stroked="f">
                <o:lock v:ext="edit" aspectratio="t"/>
                <w10:anchorlock/>
              </v:rect>
            </w:pict>
          </mc:Fallback>
        </mc:AlternateContent>
      </w:r>
      <w:r w:rsidRPr="00F852D5">
        <w:rPr>
          <w:rFonts w:ascii="Times New Roman" w:eastAsia="Times New Roman" w:hAnsi="Times New Roman" w:cs="Times New Roman"/>
          <w:color w:val="4F4F4F"/>
          <w:sz w:val="28"/>
          <w:szCs w:val="28"/>
          <w:shd w:val="clear" w:color="auto" w:fill="FFFFFF"/>
          <w:lang w:eastAsia="ru-RU"/>
        </w:rPr>
        <w:t> </w:t>
      </w:r>
      <w:r w:rsidRPr="00F852D5">
        <w:rPr>
          <w:rFonts w:ascii="Times New Roman" w:eastAsia="Times New Roman" w:hAnsi="Times New Roman" w:cs="Times New Roman"/>
          <w:sz w:val="28"/>
          <w:szCs w:val="28"/>
          <w:shd w:val="clear" w:color="auto" w:fill="FFFFFF"/>
          <w:lang w:eastAsia="ru-RU"/>
        </w:rPr>
        <w:t xml:space="preserve">1 апреля 1929 года родился Валентин Иванович Покровский – </w:t>
      </w:r>
      <w:r w:rsidRPr="00F852D5">
        <w:rPr>
          <w:rFonts w:ascii="Times New Roman" w:eastAsia="Times New Roman" w:hAnsi="Times New Roman" w:cs="Times New Roman"/>
          <w:b/>
          <w:sz w:val="28"/>
          <w:szCs w:val="28"/>
          <w:shd w:val="clear" w:color="auto" w:fill="FFFFFF"/>
          <w:lang w:eastAsia="ru-RU"/>
        </w:rPr>
        <w:t>выдающийся ученый, основоположник ведущей отечественной научной школы в инфекционной патологии и эпидемиологии</w:t>
      </w:r>
      <w:r w:rsidRPr="00F852D5">
        <w:rPr>
          <w:rFonts w:ascii="Times New Roman" w:eastAsia="Times New Roman" w:hAnsi="Times New Roman" w:cs="Times New Roman"/>
          <w:sz w:val="28"/>
          <w:szCs w:val="28"/>
          <w:shd w:val="clear" w:color="auto" w:fill="FFFFFF"/>
          <w:lang w:eastAsia="ru-RU"/>
        </w:rPr>
        <w:t xml:space="preserve">. После окончания школы поступил в </w:t>
      </w:r>
      <w:proofErr w:type="spellStart"/>
      <w:r w:rsidRPr="00F852D5">
        <w:rPr>
          <w:rFonts w:ascii="Times New Roman" w:eastAsia="Times New Roman" w:hAnsi="Times New Roman" w:cs="Times New Roman"/>
          <w:sz w:val="28"/>
          <w:szCs w:val="28"/>
          <w:shd w:val="clear" w:color="auto" w:fill="FFFFFF"/>
          <w:lang w:eastAsia="ru-RU"/>
        </w:rPr>
        <w:t>Сеченовский</w:t>
      </w:r>
      <w:proofErr w:type="spellEnd"/>
      <w:r w:rsidRPr="00F852D5">
        <w:rPr>
          <w:rFonts w:ascii="Times New Roman" w:eastAsia="Times New Roman" w:hAnsi="Times New Roman" w:cs="Times New Roman"/>
          <w:sz w:val="28"/>
          <w:szCs w:val="28"/>
          <w:shd w:val="clear" w:color="auto" w:fill="FFFFFF"/>
          <w:lang w:eastAsia="ru-RU"/>
        </w:rPr>
        <w:t xml:space="preserve"> университет.</w:t>
      </w:r>
    </w:p>
    <w:p w:rsidR="00F852D5" w:rsidRPr="00F852D5" w:rsidRDefault="00F852D5" w:rsidP="007263B3">
      <w:pPr>
        <w:shd w:val="clear" w:color="auto" w:fill="FFFFFF"/>
        <w:spacing w:after="0" w:line="240" w:lineRule="auto"/>
        <w:jc w:val="both"/>
        <w:rPr>
          <w:rFonts w:ascii="Times New Roman" w:eastAsia="Times New Roman" w:hAnsi="Times New Roman" w:cs="Times New Roman"/>
          <w:sz w:val="28"/>
          <w:szCs w:val="28"/>
          <w:lang w:eastAsia="ru-RU"/>
        </w:rPr>
      </w:pPr>
      <w:r w:rsidRPr="00F852D5">
        <w:rPr>
          <w:rFonts w:ascii="Times New Roman" w:eastAsia="Times New Roman" w:hAnsi="Times New Roman" w:cs="Times New Roman"/>
          <w:sz w:val="28"/>
          <w:szCs w:val="28"/>
          <w:shd w:val="clear" w:color="auto" w:fill="FFFFFF"/>
          <w:lang w:eastAsia="ru-RU"/>
        </w:rPr>
        <w:t>         После окончания клинической ординатуры и защиты кандидатской диссертации работал на кафедре инфекционных болезней.</w:t>
      </w:r>
    </w:p>
    <w:p w:rsidR="00F852D5" w:rsidRPr="00F852D5" w:rsidRDefault="00F852D5" w:rsidP="007263B3">
      <w:pPr>
        <w:shd w:val="clear" w:color="auto" w:fill="FFFFFF"/>
        <w:spacing w:after="0" w:line="240" w:lineRule="auto"/>
        <w:jc w:val="both"/>
        <w:rPr>
          <w:rFonts w:ascii="Times New Roman" w:eastAsia="Times New Roman" w:hAnsi="Times New Roman" w:cs="Times New Roman"/>
          <w:sz w:val="28"/>
          <w:szCs w:val="28"/>
          <w:lang w:eastAsia="ru-RU"/>
        </w:rPr>
      </w:pPr>
      <w:r w:rsidRPr="00F852D5">
        <w:rPr>
          <w:rFonts w:ascii="Times New Roman" w:eastAsia="Times New Roman" w:hAnsi="Times New Roman" w:cs="Times New Roman"/>
          <w:sz w:val="28"/>
          <w:szCs w:val="28"/>
          <w:shd w:val="clear" w:color="auto" w:fill="FFFFFF"/>
          <w:lang w:eastAsia="ru-RU"/>
        </w:rPr>
        <w:t>   </w:t>
      </w:r>
      <w:r w:rsidRPr="00F852D5">
        <w:rPr>
          <w:rFonts w:ascii="Times New Roman" w:eastAsia="Times New Roman" w:hAnsi="Times New Roman" w:cs="Times New Roman"/>
          <w:b/>
          <w:sz w:val="28"/>
          <w:szCs w:val="28"/>
          <w:shd w:val="clear" w:color="auto" w:fill="FFFFFF"/>
          <w:lang w:eastAsia="ru-RU"/>
        </w:rPr>
        <w:t>Неоценим вклад Валентина Ивановича в развитие эпидемиологии, диагностики, лечения и профилактики инфекционных болезней</w:t>
      </w:r>
      <w:r w:rsidRPr="00F852D5">
        <w:rPr>
          <w:rFonts w:ascii="Times New Roman" w:eastAsia="Times New Roman" w:hAnsi="Times New Roman" w:cs="Times New Roman"/>
          <w:sz w:val="28"/>
          <w:szCs w:val="28"/>
          <w:shd w:val="clear" w:color="auto" w:fill="FFFFFF"/>
          <w:lang w:eastAsia="ru-RU"/>
        </w:rPr>
        <w:t>. С его именем связаны победы отечественной медицины над эпидемиями тифа, менингита и холеры; борьба с эпидемией ВИЧ-инфекции.</w:t>
      </w:r>
    </w:p>
    <w:p w:rsidR="00F852D5" w:rsidRPr="00F852D5" w:rsidRDefault="00F852D5" w:rsidP="007263B3">
      <w:pPr>
        <w:shd w:val="clear" w:color="auto" w:fill="FFFFFF"/>
        <w:spacing w:after="0" w:line="240" w:lineRule="auto"/>
        <w:jc w:val="both"/>
        <w:rPr>
          <w:rFonts w:ascii="Times New Roman" w:eastAsia="Times New Roman" w:hAnsi="Times New Roman" w:cs="Times New Roman"/>
          <w:sz w:val="28"/>
          <w:szCs w:val="28"/>
          <w:lang w:eastAsia="ru-RU"/>
        </w:rPr>
      </w:pPr>
      <w:r w:rsidRPr="00F852D5">
        <w:rPr>
          <w:rFonts w:ascii="Times New Roman" w:eastAsia="Times New Roman" w:hAnsi="Times New Roman" w:cs="Times New Roman"/>
          <w:sz w:val="28"/>
          <w:szCs w:val="28"/>
          <w:shd w:val="clear" w:color="auto" w:fill="FFFFFF"/>
          <w:lang w:eastAsia="ru-RU"/>
        </w:rPr>
        <w:t>      </w:t>
      </w:r>
      <w:r w:rsidR="007263B3">
        <w:rPr>
          <w:rFonts w:ascii="Times New Roman" w:eastAsia="Times New Roman" w:hAnsi="Times New Roman" w:cs="Times New Roman"/>
          <w:sz w:val="28"/>
          <w:szCs w:val="28"/>
          <w:shd w:val="clear" w:color="auto" w:fill="FFFFFF"/>
          <w:lang w:eastAsia="ru-RU"/>
        </w:rPr>
        <w:t xml:space="preserve"> </w:t>
      </w:r>
      <w:r w:rsidRPr="00F852D5">
        <w:rPr>
          <w:rFonts w:ascii="Times New Roman" w:eastAsia="Times New Roman" w:hAnsi="Times New Roman" w:cs="Times New Roman"/>
          <w:sz w:val="28"/>
          <w:szCs w:val="28"/>
          <w:shd w:val="clear" w:color="auto" w:fill="FFFFFF"/>
          <w:lang w:eastAsia="ru-RU"/>
        </w:rPr>
        <w:t>  Отличительной чертой научной деятельности Валентина Ивановича Покровского была уникальная способность эффективно и быстро внедрять в практику новейшие методы диагностики, лечения и профилактики инфекционных болезней.</w:t>
      </w:r>
    </w:p>
    <w:p w:rsidR="00F852D5" w:rsidRPr="00F852D5" w:rsidRDefault="00F852D5" w:rsidP="007263B3">
      <w:pPr>
        <w:shd w:val="clear" w:color="auto" w:fill="FFFFFF"/>
        <w:spacing w:after="0" w:line="240" w:lineRule="auto"/>
        <w:jc w:val="both"/>
        <w:rPr>
          <w:rFonts w:ascii="Times New Roman" w:eastAsia="Times New Roman" w:hAnsi="Times New Roman" w:cs="Times New Roman"/>
          <w:b/>
          <w:sz w:val="28"/>
          <w:szCs w:val="28"/>
          <w:lang w:eastAsia="ru-RU"/>
        </w:rPr>
      </w:pPr>
      <w:r w:rsidRPr="00F852D5">
        <w:rPr>
          <w:rFonts w:ascii="Times New Roman" w:eastAsia="Times New Roman" w:hAnsi="Times New Roman" w:cs="Times New Roman"/>
          <w:sz w:val="28"/>
          <w:szCs w:val="28"/>
          <w:shd w:val="clear" w:color="auto" w:fill="FFFFFF"/>
          <w:lang w:eastAsia="ru-RU"/>
        </w:rPr>
        <w:t> </w:t>
      </w:r>
      <w:r w:rsidR="007263B3">
        <w:rPr>
          <w:rFonts w:ascii="Times New Roman" w:eastAsia="Times New Roman" w:hAnsi="Times New Roman" w:cs="Times New Roman"/>
          <w:sz w:val="28"/>
          <w:szCs w:val="28"/>
          <w:shd w:val="clear" w:color="auto" w:fill="FFFFFF"/>
          <w:lang w:eastAsia="ru-RU"/>
        </w:rPr>
        <w:t xml:space="preserve">   </w:t>
      </w:r>
      <w:r w:rsidRPr="00F852D5">
        <w:rPr>
          <w:rFonts w:ascii="Times New Roman" w:eastAsia="Times New Roman" w:hAnsi="Times New Roman" w:cs="Times New Roman"/>
          <w:sz w:val="28"/>
          <w:szCs w:val="28"/>
          <w:shd w:val="clear" w:color="auto" w:fill="FFFFFF"/>
          <w:lang w:eastAsia="ru-RU"/>
        </w:rPr>
        <w:t xml:space="preserve">  </w:t>
      </w:r>
      <w:r w:rsidRPr="00F852D5">
        <w:rPr>
          <w:rFonts w:ascii="Times New Roman" w:eastAsia="Times New Roman" w:hAnsi="Times New Roman" w:cs="Times New Roman"/>
          <w:b/>
          <w:sz w:val="28"/>
          <w:szCs w:val="28"/>
          <w:shd w:val="clear" w:color="auto" w:fill="FFFFFF"/>
          <w:lang w:eastAsia="ru-RU"/>
        </w:rPr>
        <w:t>Им были изучены механизмы развития и созданы передовые методы клинико-лабораторной диагностики и терапии таких опасных и социально значимых инфекционных заболеваний, как менингококковая инфекция, холера, брюшной тиф, чума, ВИЧ-инфекция и многие другие.</w:t>
      </w:r>
    </w:p>
    <w:p w:rsidR="00F852D5" w:rsidRPr="00F852D5" w:rsidRDefault="00F852D5" w:rsidP="007263B3">
      <w:pPr>
        <w:shd w:val="clear" w:color="auto" w:fill="FFFFFF"/>
        <w:spacing w:after="0" w:line="240" w:lineRule="auto"/>
        <w:jc w:val="both"/>
        <w:rPr>
          <w:rFonts w:ascii="Times New Roman" w:eastAsia="Times New Roman" w:hAnsi="Times New Roman" w:cs="Times New Roman"/>
          <w:sz w:val="28"/>
          <w:szCs w:val="28"/>
          <w:lang w:eastAsia="ru-RU"/>
        </w:rPr>
      </w:pPr>
      <w:r w:rsidRPr="00F852D5">
        <w:rPr>
          <w:rFonts w:ascii="Times New Roman" w:eastAsia="Times New Roman" w:hAnsi="Times New Roman" w:cs="Times New Roman"/>
          <w:sz w:val="28"/>
          <w:szCs w:val="28"/>
          <w:shd w:val="clear" w:color="auto" w:fill="FFFFFF"/>
          <w:lang w:eastAsia="ru-RU"/>
        </w:rPr>
        <w:t>      Эти работы позволили спасти тысячи человеческих жизней и предотвратить распространение эпидемических вспышек как в России, так и за ее пределами. А их значимость и актуальность не утрачены и в наши дни.</w:t>
      </w:r>
    </w:p>
    <w:p w:rsidR="00F852D5" w:rsidRPr="00F852D5" w:rsidRDefault="00F852D5" w:rsidP="007263B3">
      <w:pPr>
        <w:shd w:val="clear" w:color="auto" w:fill="FFFFFF"/>
        <w:spacing w:after="0" w:line="240" w:lineRule="auto"/>
        <w:jc w:val="both"/>
        <w:rPr>
          <w:rFonts w:ascii="Times New Roman" w:eastAsia="Times New Roman" w:hAnsi="Times New Roman" w:cs="Times New Roman"/>
          <w:sz w:val="28"/>
          <w:szCs w:val="28"/>
          <w:lang w:eastAsia="ru-RU"/>
        </w:rPr>
      </w:pPr>
      <w:r w:rsidRPr="00F852D5">
        <w:rPr>
          <w:rFonts w:ascii="Times New Roman" w:eastAsia="Times New Roman" w:hAnsi="Times New Roman" w:cs="Times New Roman"/>
          <w:sz w:val="28"/>
          <w:szCs w:val="28"/>
          <w:shd w:val="clear" w:color="auto" w:fill="FFFFFF"/>
          <w:lang w:eastAsia="ru-RU"/>
        </w:rPr>
        <w:t xml:space="preserve">         Почти полвека В.И. Покровский возглавлял Центральный НИИ Эпидемиологии </w:t>
      </w:r>
      <w:proofErr w:type="spellStart"/>
      <w:r w:rsidRPr="00F852D5">
        <w:rPr>
          <w:rFonts w:ascii="Times New Roman" w:eastAsia="Times New Roman" w:hAnsi="Times New Roman" w:cs="Times New Roman"/>
          <w:sz w:val="28"/>
          <w:szCs w:val="28"/>
          <w:shd w:val="clear" w:color="auto" w:fill="FFFFFF"/>
          <w:lang w:eastAsia="ru-RU"/>
        </w:rPr>
        <w:t>Роспотребнадзора</w:t>
      </w:r>
      <w:proofErr w:type="spellEnd"/>
      <w:r w:rsidRPr="00F852D5">
        <w:rPr>
          <w:rFonts w:ascii="Times New Roman" w:eastAsia="Times New Roman" w:hAnsi="Times New Roman" w:cs="Times New Roman"/>
          <w:sz w:val="28"/>
          <w:szCs w:val="28"/>
          <w:shd w:val="clear" w:color="auto" w:fill="FFFFFF"/>
          <w:lang w:eastAsia="ru-RU"/>
        </w:rPr>
        <w:t>. Именно под его руководством Институт обрел современный облик и государственный статус, став ведущим российским научным учреждением в области диагностики и эпидемиологического надзора.</w:t>
      </w:r>
    </w:p>
    <w:p w:rsidR="00F852D5" w:rsidRPr="00F852D5" w:rsidRDefault="00F852D5" w:rsidP="007263B3">
      <w:pPr>
        <w:shd w:val="clear" w:color="auto" w:fill="FFFFFF"/>
        <w:spacing w:after="0" w:line="240" w:lineRule="auto"/>
        <w:jc w:val="both"/>
        <w:rPr>
          <w:rFonts w:ascii="Times New Roman" w:eastAsia="Times New Roman" w:hAnsi="Times New Roman" w:cs="Times New Roman"/>
          <w:sz w:val="28"/>
          <w:szCs w:val="28"/>
          <w:lang w:eastAsia="ru-RU"/>
        </w:rPr>
      </w:pPr>
      <w:r w:rsidRPr="00F852D5">
        <w:rPr>
          <w:rFonts w:ascii="Times New Roman" w:eastAsia="Times New Roman" w:hAnsi="Times New Roman" w:cs="Times New Roman"/>
          <w:sz w:val="28"/>
          <w:szCs w:val="28"/>
          <w:lang w:eastAsia="ru-RU"/>
        </w:rPr>
        <w:t xml:space="preserve">         Валентин Иванович Покровский – </w:t>
      </w:r>
      <w:r w:rsidRPr="00F852D5">
        <w:rPr>
          <w:rFonts w:ascii="Times New Roman" w:eastAsia="Times New Roman" w:hAnsi="Times New Roman" w:cs="Times New Roman"/>
          <w:b/>
          <w:sz w:val="28"/>
          <w:szCs w:val="28"/>
          <w:lang w:eastAsia="ru-RU"/>
        </w:rPr>
        <w:t>создатель крупной отечественной школы ученых- инфекционистов.</w:t>
      </w:r>
      <w:r w:rsidRPr="00F852D5">
        <w:rPr>
          <w:rFonts w:ascii="Times New Roman" w:eastAsia="Times New Roman" w:hAnsi="Times New Roman" w:cs="Times New Roman"/>
          <w:sz w:val="28"/>
          <w:szCs w:val="28"/>
          <w:lang w:eastAsia="ru-RU"/>
        </w:rPr>
        <w:t xml:space="preserve"> Под его руководством подготовлено около 70 докторских и 140 кандидатских диссертаций, опубликовано более 600 научных работ, в том числе 18 монографий. Ученики Покровского возглавляют крупные научные центры и кафедры инфекционных болезней и эпидемиологии в России и странах СНГ.</w:t>
      </w:r>
    </w:p>
    <w:p w:rsidR="00F852D5" w:rsidRDefault="00F852D5" w:rsidP="007263B3">
      <w:pPr>
        <w:shd w:val="clear" w:color="auto" w:fill="FFFFFF"/>
        <w:spacing w:after="0" w:line="240" w:lineRule="auto"/>
        <w:jc w:val="both"/>
        <w:rPr>
          <w:rFonts w:ascii="Times New Roman" w:eastAsia="Times New Roman" w:hAnsi="Times New Roman" w:cs="Times New Roman"/>
          <w:sz w:val="28"/>
          <w:szCs w:val="28"/>
          <w:lang w:eastAsia="ru-RU"/>
        </w:rPr>
      </w:pPr>
      <w:r w:rsidRPr="00F852D5">
        <w:rPr>
          <w:rFonts w:ascii="Times New Roman" w:eastAsia="Times New Roman" w:hAnsi="Times New Roman" w:cs="Times New Roman"/>
          <w:sz w:val="28"/>
          <w:szCs w:val="28"/>
          <w:lang w:eastAsia="ru-RU"/>
        </w:rPr>
        <w:t>         Валентин Иванович Покровский внес огромный вклад в развитие медицинской науки и заложил основы развития современного эпидемиологического надзора за инфекционными болезнями. Его заслуги неоднократно были отмечены государственными наградами. Национальная ассоциация специалистов по инфекционным болезням носит его имя, под его именем проводятся научные конгрессы. Для ученых, внесших весомый вклад в науку, учреждена высокая награда – Памятная золотая медаль академика В.И. Покровского.</w:t>
      </w:r>
    </w:p>
    <w:p w:rsidR="007263B3" w:rsidRPr="00F852D5" w:rsidRDefault="007263B3" w:rsidP="007263B3">
      <w:pPr>
        <w:shd w:val="clear" w:color="auto" w:fill="FFFFFF"/>
        <w:spacing w:after="0" w:line="240" w:lineRule="auto"/>
        <w:jc w:val="both"/>
        <w:rPr>
          <w:rFonts w:ascii="Times New Roman" w:eastAsia="Times New Roman" w:hAnsi="Times New Roman" w:cs="Times New Roman"/>
          <w:sz w:val="28"/>
          <w:szCs w:val="28"/>
          <w:lang w:eastAsia="ru-RU"/>
        </w:rPr>
      </w:pPr>
    </w:p>
    <w:p w:rsidR="00F852D5" w:rsidRPr="007263B3" w:rsidRDefault="00F852D5" w:rsidP="007263B3">
      <w:pPr>
        <w:shd w:val="clear" w:color="auto" w:fill="FFFFFF"/>
        <w:spacing w:after="0" w:line="240" w:lineRule="auto"/>
        <w:jc w:val="both"/>
        <w:rPr>
          <w:rFonts w:ascii="Times New Roman" w:eastAsia="Times New Roman" w:hAnsi="Times New Roman" w:cs="Times New Roman"/>
          <w:sz w:val="28"/>
          <w:szCs w:val="28"/>
          <w:lang w:eastAsia="ru-RU"/>
        </w:rPr>
      </w:pPr>
      <w:r w:rsidRPr="00F852D5">
        <w:rPr>
          <w:rFonts w:ascii="Times New Roman" w:eastAsia="Times New Roman" w:hAnsi="Times New Roman" w:cs="Times New Roman"/>
          <w:sz w:val="28"/>
          <w:szCs w:val="28"/>
          <w:lang w:eastAsia="ru-RU"/>
        </w:rPr>
        <w:t>         Покровский всегда говорил будущим врачам: «Каждый из нас носит в сердце напутствия своего учителя, а потому и вечна традиция российской медицины: отдавать больному все силы своей души».</w:t>
      </w:r>
      <w:bookmarkStart w:id="0" w:name="_GoBack"/>
      <w:bookmarkEnd w:id="0"/>
    </w:p>
    <w:p w:rsidR="007263B3" w:rsidRPr="007263B3" w:rsidRDefault="007263B3" w:rsidP="007263B3">
      <w:pPr>
        <w:shd w:val="clear" w:color="auto" w:fill="FFFFFF"/>
        <w:spacing w:after="0" w:line="240" w:lineRule="auto"/>
        <w:jc w:val="both"/>
        <w:rPr>
          <w:rFonts w:ascii="Times New Roman" w:eastAsia="Times New Roman" w:hAnsi="Times New Roman" w:cs="Times New Roman"/>
          <w:sz w:val="28"/>
          <w:szCs w:val="28"/>
          <w:lang w:eastAsia="ru-RU"/>
        </w:rPr>
      </w:pPr>
    </w:p>
    <w:p w:rsidR="007263B3" w:rsidRPr="00F852D5" w:rsidRDefault="007263B3" w:rsidP="007263B3">
      <w:pPr>
        <w:shd w:val="clear" w:color="auto" w:fill="FFFFFF"/>
        <w:spacing w:after="0" w:line="240" w:lineRule="auto"/>
        <w:jc w:val="both"/>
        <w:rPr>
          <w:rFonts w:ascii="Times New Roman" w:eastAsia="Times New Roman" w:hAnsi="Times New Roman" w:cs="Times New Roman"/>
          <w:color w:val="4F4F4F"/>
          <w:sz w:val="28"/>
          <w:szCs w:val="28"/>
          <w:lang w:eastAsia="ru-RU"/>
        </w:rPr>
      </w:pPr>
    </w:p>
    <w:p w:rsidR="00F852D5" w:rsidRPr="007263B3" w:rsidRDefault="00F852D5" w:rsidP="007263B3">
      <w:pPr>
        <w:spacing w:after="0"/>
        <w:rPr>
          <w:rFonts w:ascii="Times New Roman" w:hAnsi="Times New Roman" w:cs="Times New Roman"/>
          <w:sz w:val="24"/>
          <w:szCs w:val="24"/>
        </w:rPr>
      </w:pPr>
      <w:r w:rsidRPr="007263B3">
        <w:rPr>
          <w:rFonts w:ascii="Times New Roman" w:hAnsi="Times New Roman" w:cs="Times New Roman"/>
          <w:sz w:val="24"/>
          <w:szCs w:val="24"/>
        </w:rPr>
        <w:t xml:space="preserve">По материалам   </w:t>
      </w:r>
      <w:hyperlink r:id="rId4" w:history="1">
        <w:r w:rsidRPr="007263B3">
          <w:rPr>
            <w:rStyle w:val="a4"/>
            <w:rFonts w:ascii="Times New Roman" w:hAnsi="Times New Roman" w:cs="Times New Roman"/>
            <w:sz w:val="24"/>
            <w:szCs w:val="24"/>
          </w:rPr>
          <w:t>https://rospotrebnadzor.ru/</w:t>
        </w:r>
      </w:hyperlink>
    </w:p>
    <w:p w:rsidR="00F852D5" w:rsidRPr="007263B3" w:rsidRDefault="00F852D5" w:rsidP="007263B3">
      <w:pPr>
        <w:spacing w:after="0"/>
        <w:rPr>
          <w:rFonts w:ascii="Times New Roman" w:hAnsi="Times New Roman" w:cs="Times New Roman"/>
          <w:sz w:val="28"/>
          <w:szCs w:val="28"/>
        </w:rPr>
      </w:pPr>
    </w:p>
    <w:sectPr w:rsidR="00F852D5" w:rsidRPr="007263B3" w:rsidSect="007263B3">
      <w:pgSz w:w="11906" w:h="16838"/>
      <w:pgMar w:top="851" w:right="851"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244"/>
    <w:rsid w:val="006A70D0"/>
    <w:rsid w:val="007263B3"/>
    <w:rsid w:val="00ED0244"/>
    <w:rsid w:val="00F85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B60B50-A8FA-4322-815B-675E21C28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852D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852D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852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F852D5"/>
    <w:rPr>
      <w:color w:val="0563C1" w:themeColor="hyperlink"/>
      <w:u w:val="single"/>
    </w:rPr>
  </w:style>
  <w:style w:type="paragraph" w:styleId="a5">
    <w:name w:val="Balloon Text"/>
    <w:basedOn w:val="a"/>
    <w:link w:val="a6"/>
    <w:uiPriority w:val="99"/>
    <w:semiHidden/>
    <w:unhideWhenUsed/>
    <w:rsid w:val="007263B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263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0911391">
      <w:bodyDiv w:val="1"/>
      <w:marLeft w:val="0"/>
      <w:marRight w:val="0"/>
      <w:marTop w:val="0"/>
      <w:marBottom w:val="0"/>
      <w:divBdr>
        <w:top w:val="none" w:sz="0" w:space="0" w:color="auto"/>
        <w:left w:val="none" w:sz="0" w:space="0" w:color="auto"/>
        <w:bottom w:val="none" w:sz="0" w:space="0" w:color="auto"/>
        <w:right w:val="none" w:sz="0" w:space="0" w:color="auto"/>
      </w:divBdr>
      <w:divsChild>
        <w:div w:id="686104196">
          <w:marLeft w:val="0"/>
          <w:marRight w:val="0"/>
          <w:marTop w:val="0"/>
          <w:marBottom w:val="0"/>
          <w:divBdr>
            <w:top w:val="none" w:sz="0" w:space="0" w:color="auto"/>
            <w:left w:val="none" w:sz="0" w:space="0" w:color="auto"/>
            <w:bottom w:val="none" w:sz="0" w:space="0" w:color="auto"/>
            <w:right w:val="none" w:sz="0" w:space="0" w:color="auto"/>
          </w:divBdr>
          <w:divsChild>
            <w:div w:id="381054354">
              <w:marLeft w:val="0"/>
              <w:marRight w:val="0"/>
              <w:marTop w:val="0"/>
              <w:marBottom w:val="900"/>
              <w:divBdr>
                <w:top w:val="none" w:sz="0" w:space="0" w:color="auto"/>
                <w:left w:val="none" w:sz="0" w:space="0" w:color="auto"/>
                <w:bottom w:val="none" w:sz="0" w:space="0" w:color="auto"/>
                <w:right w:val="none" w:sz="0" w:space="0" w:color="auto"/>
              </w:divBdr>
              <w:divsChild>
                <w:div w:id="1834026599">
                  <w:marLeft w:val="0"/>
                  <w:marRight w:val="0"/>
                  <w:marTop w:val="150"/>
                  <w:marBottom w:val="0"/>
                  <w:divBdr>
                    <w:top w:val="none" w:sz="0" w:space="0" w:color="auto"/>
                    <w:left w:val="none" w:sz="0" w:space="0" w:color="auto"/>
                    <w:bottom w:val="none" w:sz="0" w:space="0" w:color="auto"/>
                    <w:right w:val="none" w:sz="0" w:space="0" w:color="auto"/>
                  </w:divBdr>
                  <w:divsChild>
                    <w:div w:id="168298776">
                      <w:marLeft w:val="0"/>
                      <w:marRight w:val="0"/>
                      <w:marTop w:val="0"/>
                      <w:marBottom w:val="0"/>
                      <w:divBdr>
                        <w:top w:val="none" w:sz="0" w:space="0" w:color="auto"/>
                        <w:left w:val="none" w:sz="0" w:space="0" w:color="auto"/>
                        <w:bottom w:val="none" w:sz="0" w:space="0" w:color="auto"/>
                        <w:right w:val="none" w:sz="0" w:space="0" w:color="auto"/>
                      </w:divBdr>
                      <w:divsChild>
                        <w:div w:id="1557548611">
                          <w:marLeft w:val="0"/>
                          <w:marRight w:val="0"/>
                          <w:marTop w:val="150"/>
                          <w:marBottom w:val="0"/>
                          <w:divBdr>
                            <w:top w:val="none" w:sz="0" w:space="0" w:color="auto"/>
                            <w:left w:val="none" w:sz="0" w:space="0" w:color="auto"/>
                            <w:bottom w:val="none" w:sz="0" w:space="0" w:color="auto"/>
                            <w:right w:val="none" w:sz="0" w:space="0" w:color="auto"/>
                          </w:divBdr>
                          <w:divsChild>
                            <w:div w:id="2128963764">
                              <w:marLeft w:val="0"/>
                              <w:marRight w:val="0"/>
                              <w:marTop w:val="0"/>
                              <w:marBottom w:val="0"/>
                              <w:divBdr>
                                <w:top w:val="none" w:sz="0" w:space="0" w:color="auto"/>
                                <w:left w:val="none" w:sz="0" w:space="0" w:color="auto"/>
                                <w:bottom w:val="none" w:sz="0" w:space="0" w:color="auto"/>
                                <w:right w:val="none" w:sz="0" w:space="0" w:color="auto"/>
                              </w:divBdr>
                              <w:divsChild>
                                <w:div w:id="1730568415">
                                  <w:marLeft w:val="0"/>
                                  <w:marRight w:val="0"/>
                                  <w:marTop w:val="0"/>
                                  <w:marBottom w:val="0"/>
                                  <w:divBdr>
                                    <w:top w:val="none" w:sz="0" w:space="0" w:color="auto"/>
                                    <w:left w:val="none" w:sz="0" w:space="0" w:color="auto"/>
                                    <w:bottom w:val="none" w:sz="0" w:space="0" w:color="auto"/>
                                    <w:right w:val="none" w:sz="0" w:space="0" w:color="auto"/>
                                  </w:divBdr>
                                  <w:divsChild>
                                    <w:div w:id="112893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ospotrebnadzo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416</Words>
  <Characters>2372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2026-04-02T07:09:00Z</dcterms:created>
  <dcterms:modified xsi:type="dcterms:W3CDTF">2026-04-02T07:56:00Z</dcterms:modified>
</cp:coreProperties>
</file>